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46" w:lineRule="auto"/>
        <w:ind w:left="0" w:firstLine="0"/>
        <w:jc w:val="left"/>
        <w:rPr/>
      </w:pPr>
      <w:r w:rsidDel="00000000" w:rsidR="00000000" w:rsidRPr="00000000">
        <w:rPr>
          <w:rtl w:val="0"/>
        </w:rPr>
        <w:t xml:space="preserve">THE HARRISON MEMORIAL BURSARY FUND</w:t>
      </w:r>
      <w:r w:rsidDel="00000000" w:rsidR="00000000" w:rsidRPr="00000000">
        <w:drawing>
          <wp:anchor allowOverlap="1" behindDoc="0" distB="0" distT="0" distL="114300" distR="114300" hidden="0" layoutInCell="1" locked="0" relativeHeight="0" simplePos="0">
            <wp:simplePos x="0" y="0"/>
            <wp:positionH relativeFrom="column">
              <wp:posOffset>228600</wp:posOffset>
            </wp:positionH>
            <wp:positionV relativeFrom="paragraph">
              <wp:posOffset>57150</wp:posOffset>
            </wp:positionV>
            <wp:extent cx="1785938" cy="867696"/>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785938" cy="867696"/>
                    </a:xfrm>
                    <a:prstGeom prst="rect"/>
                    <a:ln/>
                  </pic:spPr>
                </pic:pic>
              </a:graphicData>
            </a:graphic>
          </wp:anchor>
        </w:drawing>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31" w:line="240" w:lineRule="auto"/>
        <w:ind w:left="617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(part of iTrust)</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4">
      <w:pPr>
        <w:pStyle w:val="Heading1"/>
        <w:spacing w:line="396" w:lineRule="auto"/>
        <w:ind w:left="4549" w:right="893"/>
        <w:jc w:val="center"/>
        <w:rPr>
          <w:rFonts w:ascii="Calibri" w:cs="Calibri" w:eastAsia="Calibri" w:hAnsi="Calibri"/>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tl w:val="0"/>
        </w:rPr>
        <w:t xml:space="preserve">            </w:t>
      </w:r>
      <w:r w:rsidDel="00000000" w:rsidR="00000000" w:rsidRPr="00000000">
        <w:rPr>
          <w:rtl w:val="0"/>
        </w:rPr>
        <w:t xml:space="preserve">FORM OF APPLICATION FOR GRANT 2020-21</w:t>
      </w:r>
      <w:r w:rsidDel="00000000" w:rsidR="00000000" w:rsidRPr="00000000">
        <w:rPr>
          <w:rtl w:val="0"/>
        </w:rPr>
      </w:r>
    </w:p>
    <w:p w:rsidR="00000000" w:rsidDel="00000000" w:rsidP="00000000" w:rsidRDefault="00000000" w:rsidRPr="00000000" w14:paraId="00000005">
      <w:pPr>
        <w:spacing w:before="64" w:line="240" w:lineRule="auto"/>
        <w:ind w:left="255" w:right="103"/>
        <w:jc w:val="both"/>
        <w:rPr>
          <w:i w:val="1"/>
          <w:sz w:val="20"/>
          <w:szCs w:val="20"/>
        </w:rPr>
      </w:pPr>
      <w:r w:rsidDel="00000000" w:rsidR="00000000" w:rsidRPr="00000000">
        <w:rPr>
          <w:rtl w:val="0"/>
        </w:rPr>
      </w:r>
    </w:p>
    <w:p w:rsidR="00000000" w:rsidDel="00000000" w:rsidP="00000000" w:rsidRDefault="00000000" w:rsidRPr="00000000" w14:paraId="00000006">
      <w:pPr>
        <w:spacing w:before="64" w:line="240" w:lineRule="auto"/>
        <w:ind w:left="720" w:right="103" w:firstLine="0"/>
        <w:jc w:val="both"/>
        <w:rPr>
          <w:i w:val="1"/>
          <w:sz w:val="20"/>
          <w:szCs w:val="20"/>
        </w:rPr>
      </w:pPr>
      <w:r w:rsidDel="00000000" w:rsidR="00000000" w:rsidRPr="00000000">
        <w:rPr>
          <w:i w:val="1"/>
          <w:sz w:val="20"/>
          <w:szCs w:val="20"/>
          <w:rtl w:val="0"/>
        </w:rPr>
        <w:t xml:space="preserve">The Harrison Fund aims to assist children aged 8 - 13 to attend courses run by NPSO, NSSO, Eton Junior Choral courses and other courses where appropriate, where finance would otherwise preclude attendance. As income to the Fund comes solely and entirely from gifts and investments, the sum available for grants is therefore finite and limited. The policy of the Trust is to be generous to as many applicants as possible; but equally to be fair, prudent and reasonable. Parents are asked to consider with care the validity of their case.</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spacing w:line="240" w:lineRule="auto"/>
        <w:ind w:left="720" w:right="104" w:firstLine="0"/>
        <w:jc w:val="both"/>
        <w:rPr>
          <w:i w:val="1"/>
          <w:sz w:val="20"/>
          <w:szCs w:val="20"/>
        </w:rPr>
      </w:pPr>
      <w:r w:rsidDel="00000000" w:rsidR="00000000" w:rsidRPr="00000000">
        <w:rPr>
          <w:i w:val="1"/>
          <w:sz w:val="20"/>
          <w:szCs w:val="20"/>
          <w:rtl w:val="0"/>
        </w:rPr>
        <w:t xml:space="preserve">The award of bursaries is assessed by the Secretary of The Harrison Memorial Bursary Fund on behalf of their fellow Trustees. Application should be made on this form and sent to Head Office address or email direct (see below). The Secretary may then make contact with the Head of the candidate's school, as appropriate. All information will be kept strictly confidential, will not be recorded or divulged, and will be destroyed when no longer relevant.</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spacing w:line="240" w:lineRule="auto"/>
        <w:ind w:left="720" w:right="284" w:firstLine="0"/>
        <w:rPr>
          <w:i w:val="1"/>
          <w:sz w:val="20"/>
          <w:szCs w:val="20"/>
        </w:rPr>
      </w:pPr>
      <w:r w:rsidDel="00000000" w:rsidR="00000000" w:rsidRPr="00000000">
        <w:rPr>
          <w:i w:val="1"/>
          <w:sz w:val="20"/>
          <w:szCs w:val="20"/>
          <w:rtl w:val="0"/>
        </w:rPr>
        <w:t xml:space="preserve">This form may be completed electronically, or by hand. If completed electronically, please ensure that you have typed your name in the signature row and have emailed this form from your own private, personal email account.</w:t>
      </w:r>
    </w:p>
    <w:p w:rsidR="00000000" w:rsidDel="00000000" w:rsidP="00000000" w:rsidRDefault="00000000" w:rsidRPr="00000000" w14:paraId="0000000B">
      <w:pPr>
        <w:spacing w:line="240" w:lineRule="auto"/>
        <w:ind w:left="720" w:right="284" w:firstLine="0"/>
        <w:rPr>
          <w:i w:val="1"/>
          <w:sz w:val="20"/>
          <w:szCs w:val="20"/>
        </w:rPr>
      </w:pPr>
      <w:r w:rsidDel="00000000" w:rsidR="00000000" w:rsidRPr="00000000">
        <w:rPr>
          <w:rtl w:val="0"/>
        </w:rPr>
      </w:r>
    </w:p>
    <w:p w:rsidR="00000000" w:rsidDel="00000000" w:rsidP="00000000" w:rsidRDefault="00000000" w:rsidRPr="00000000" w14:paraId="0000000C">
      <w:pPr>
        <w:spacing w:line="240" w:lineRule="auto"/>
        <w:ind w:left="720" w:right="284" w:firstLine="0"/>
        <w:rPr>
          <w:i w:val="1"/>
          <w:sz w:val="20"/>
          <w:szCs w:val="20"/>
        </w:rPr>
      </w:pPr>
      <w:r w:rsidDel="00000000" w:rsidR="00000000" w:rsidRPr="00000000">
        <w:rPr>
          <w:i w:val="1"/>
          <w:sz w:val="20"/>
          <w:szCs w:val="20"/>
          <w:rtl w:val="0"/>
        </w:rPr>
        <w:t xml:space="preserve">All applications will be acknowledged and bursary decisions then made as soon after the deadline as possible.</w:t>
      </w:r>
    </w:p>
    <w:p w:rsidR="00000000" w:rsidDel="00000000" w:rsidP="00000000" w:rsidRDefault="00000000" w:rsidRPr="00000000" w14:paraId="0000000D">
      <w:pPr>
        <w:spacing w:line="240" w:lineRule="auto"/>
        <w:ind w:left="255" w:right="284"/>
        <w:rPr>
          <w:i w:val="1"/>
          <w:sz w:val="20"/>
          <w:szCs w:val="20"/>
        </w:rPr>
      </w:pPr>
      <w:r w:rsidDel="00000000" w:rsidR="00000000" w:rsidRPr="00000000">
        <w:rPr>
          <w:rtl w:val="0"/>
        </w:rPr>
      </w:r>
    </w:p>
    <w:p w:rsidR="00000000" w:rsidDel="00000000" w:rsidP="00000000" w:rsidRDefault="00000000" w:rsidRPr="00000000" w14:paraId="0000000E">
      <w:pPr>
        <w:spacing w:line="240" w:lineRule="auto"/>
        <w:ind w:left="255" w:right="284"/>
        <w:jc w:val="center"/>
        <w:rPr>
          <w:b w:val="1"/>
          <w:sz w:val="24"/>
          <w:szCs w:val="24"/>
          <w:u w:val="single"/>
        </w:rPr>
      </w:pPr>
      <w:r w:rsidDel="00000000" w:rsidR="00000000" w:rsidRPr="00000000">
        <w:rPr>
          <w:b w:val="1"/>
          <w:sz w:val="24"/>
          <w:szCs w:val="24"/>
          <w:u w:val="single"/>
          <w:rtl w:val="0"/>
        </w:rPr>
        <w:t xml:space="preserve">The deadline for applications is 14 May 2021</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1"/>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11">
      <w:pPr>
        <w:pStyle w:val="Heading2"/>
        <w:ind w:left="1033"/>
        <w:rPr/>
      </w:pPr>
      <w:r w:rsidDel="00000000" w:rsidR="00000000" w:rsidRPr="00000000">
        <w:rPr>
          <w:rtl w:val="0"/>
        </w:rPr>
        <w:t xml:space="preserve">PERSONAL  DETAILS</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5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Parents’/Guardians’ names:</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tabs>
          <w:tab w:val="left" w:pos="6005"/>
        </w:tabs>
        <w:spacing w:after="0" w:before="0" w:line="240" w:lineRule="auto"/>
        <w:ind w:left="25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Home phone:</w:t>
        <w:tab/>
        <w:t xml:space="preserve">Mobile:</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55" w:right="899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Email:</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55" w:right="899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Addres</w:t>
      </w:r>
      <w:r w:rsidDel="00000000" w:rsidR="00000000" w:rsidRPr="00000000">
        <w:rPr>
          <w:sz w:val="24"/>
          <w:szCs w:val="24"/>
          <w:rtl w:val="0"/>
        </w:rPr>
        <w:t xml:space="preserve">s</w:t>
      </w: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55"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Post code:</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tabs>
          <w:tab w:val="left" w:pos="6005"/>
        </w:tabs>
        <w:spacing w:after="0" w:before="0" w:line="240" w:lineRule="auto"/>
        <w:ind w:left="255" w:right="0" w:firstLine="0"/>
        <w:jc w:val="both"/>
        <w:rPr>
          <w:sz w:val="24"/>
          <w:szCs w:val="24"/>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tabs>
          <w:tab w:val="left" w:pos="6005"/>
        </w:tabs>
        <w:spacing w:after="0" w:before="0" w:line="240" w:lineRule="auto"/>
        <w:ind w:left="255" w:right="0" w:firstLine="0"/>
        <w:jc w:val="both"/>
        <w:rPr>
          <w:sz w:val="24"/>
          <w:szCs w:val="24"/>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tabs>
          <w:tab w:val="left" w:pos="6005"/>
        </w:tabs>
        <w:spacing w:after="0" w:before="0" w:line="240" w:lineRule="auto"/>
        <w:ind w:left="255"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Child’s name:</w:t>
        <w:tab/>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tabs>
          <w:tab w:val="left" w:pos="6005"/>
        </w:tabs>
        <w:spacing w:after="0" w:before="0" w:line="240" w:lineRule="auto"/>
        <w:ind w:left="255" w:right="0" w:firstLine="0"/>
        <w:jc w:val="both"/>
        <w:rPr>
          <w:sz w:val="24"/>
          <w:szCs w:val="24"/>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tabs>
          <w:tab w:val="left" w:pos="6005"/>
        </w:tabs>
        <w:spacing w:after="0" w:before="0" w:line="240" w:lineRule="auto"/>
        <w:ind w:left="255"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Date of birth:</w:t>
      </w:r>
      <w:r w:rsidDel="00000000" w:rsidR="00000000" w:rsidRPr="00000000">
        <w:rPr>
          <w:sz w:val="24"/>
          <w:szCs w:val="24"/>
          <w:rtl w:val="0"/>
        </w:rPr>
        <w:tab/>
        <w:t xml:space="preserve">Current school 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ear group</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55"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Current school name, address and postcode:</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tabs>
          <w:tab w:val="left" w:pos="6005"/>
        </w:tabs>
        <w:spacing w:after="0" w:before="0" w:line="240" w:lineRule="auto"/>
        <w:ind w:left="255"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Head Teacher:</w:t>
        <w:tab/>
        <w:t xml:space="preserve">Director of Music:</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ectPr>
          <w:footerReference r:id="rId7" w:type="default"/>
          <w:pgSz w:h="16860" w:w="11920" w:orient="portrait"/>
          <w:pgMar w:bottom="840" w:top="760" w:left="480" w:right="1340" w:header="720" w:footer="641"/>
          <w:pgNumType w:start="1"/>
        </w:sectPr>
      </w:pPr>
      <w:r w:rsidDel="00000000" w:rsidR="00000000" w:rsidRPr="00000000">
        <w:rPr>
          <w:rtl w:val="0"/>
        </w:rPr>
      </w:r>
    </w:p>
    <w:p w:rsidR="00000000" w:rsidDel="00000000" w:rsidP="00000000" w:rsidRDefault="00000000" w:rsidRPr="00000000" w14:paraId="00000030">
      <w:pPr>
        <w:pStyle w:val="Heading2"/>
        <w:spacing w:before="27" w:lineRule="auto"/>
        <w:ind w:left="1029"/>
        <w:rPr/>
      </w:pPr>
      <w:r w:rsidDel="00000000" w:rsidR="00000000" w:rsidRPr="00000000">
        <w:rPr>
          <w:rtl w:val="0"/>
        </w:rPr>
        <w:t xml:space="preserve">COURSE DETAILS</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52" w:line="240" w:lineRule="auto"/>
        <w:ind w:left="25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Course(s) wishing to attend:</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5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Instrument:</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700" w:lineRule="auto"/>
        <w:ind w:left="255" w:right="469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Approximate grade or level of achievement reached: Length of time playing:</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tabs>
          <w:tab w:val="left" w:pos="8887"/>
        </w:tabs>
        <w:spacing w:after="0" w:before="1" w:line="240" w:lineRule="auto"/>
        <w:ind w:left="25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Has a place been offered on the course(s)?</w:t>
        <w:tab/>
        <w:t xml:space="preserve">YES/NO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tabs>
          <w:tab w:val="left" w:pos="8887"/>
        </w:tabs>
        <w:spacing w:after="0" w:before="0" w:line="468" w:lineRule="auto"/>
        <w:ind w:left="255" w:right="284"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Has the candidate attended similar music courses previously?</w:t>
        <w:tab/>
        <w:t xml:space="preserve">YES/NO * If yes, please give details (e.g. course title, date):</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tabs>
          <w:tab w:val="left" w:pos="8887"/>
        </w:tabs>
        <w:spacing w:after="0" w:before="0" w:line="468" w:lineRule="auto"/>
        <w:ind w:left="961" w:right="284" w:firstLine="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and was a Harrison Fund bursary given?</w:t>
        <w:tab/>
        <w:t xml:space="preserve">YES/NO * If yes - what sum was given?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tabs>
          <w:tab w:val="left" w:pos="8887"/>
        </w:tabs>
        <w:spacing w:after="0" w:before="0" w:line="291" w:lineRule="auto"/>
        <w:ind w:left="168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and did the school help financially as well?</w:t>
        <w:tab/>
        <w:t xml:space="preserve">YES/NO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55" w:right="57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 the candidate planning to attend any other residential educational or recreational courses or trips during the current academic year?</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25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YES/NO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tabs>
          <w:tab w:val="left" w:pos="8887"/>
        </w:tabs>
        <w:spacing w:after="0" w:before="0" w:line="240" w:lineRule="auto"/>
        <w:ind w:left="96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yes - is financial help being sought from any source?</w:t>
        <w:tab/>
        <w:t xml:space="preserve">YES/NO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15"/>
        </w:tabs>
        <w:spacing w:after="0" w:before="0" w:line="240" w:lineRule="auto"/>
        <w:ind w:left="414" w:right="0" w:hanging="159"/>
        <w:jc w:val="left"/>
        <w:rPr>
          <w:b w:val="0"/>
          <w:smallCaps w:val="0"/>
          <w:strike w:val="0"/>
          <w:color w:val="000000"/>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Circle or delete clearly, as appropriate.</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ectPr>
          <w:type w:val="continuous"/>
          <w:pgSz w:h="16860" w:w="11920" w:orient="portrait"/>
          <w:pgMar w:bottom="840" w:top="760" w:left="480" w:right="1340" w:header="720" w:footer="641"/>
        </w:sectPr>
      </w:pPr>
      <w:r w:rsidDel="00000000" w:rsidR="00000000" w:rsidRPr="00000000">
        <w:br w:type="page"/>
      </w:r>
      <w:r w:rsidDel="00000000" w:rsidR="00000000" w:rsidRPr="00000000">
        <w:rPr>
          <w:rtl w:val="0"/>
        </w:rPr>
      </w:r>
    </w:p>
    <w:p w:rsidR="00000000" w:rsidDel="00000000" w:rsidP="00000000" w:rsidRDefault="00000000" w:rsidRPr="00000000" w14:paraId="00000052">
      <w:pPr>
        <w:pStyle w:val="Heading2"/>
        <w:spacing w:before="32" w:lineRule="auto"/>
        <w:ind w:left="1046"/>
        <w:rPr/>
      </w:pPr>
      <w:r w:rsidDel="00000000" w:rsidR="00000000" w:rsidRPr="00000000">
        <w:rPr>
          <w:rtl w:val="0"/>
        </w:rPr>
        <w:t xml:space="preserve">FINANCIAL  DETAILS</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51" w:line="240" w:lineRule="auto"/>
        <w:ind w:left="25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indicate:</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1682"/>
        </w:tabs>
        <w:spacing w:after="0" w:before="0" w:line="240" w:lineRule="auto"/>
        <w:ind w:left="1681"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Number of children (if any) being supported at fee-paying schools:</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1682"/>
        </w:tabs>
        <w:spacing w:after="0" w:before="0" w:line="240" w:lineRule="auto"/>
        <w:ind w:left="1681"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Approximate total family income after tax: under £20,000 / £20-30,000 / £30-40,000</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68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£40-50,000 / £50-75,000 / £75-100,000 / £100,000+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1682"/>
        </w:tabs>
        <w:spacing w:after="0" w:before="0" w:line="240" w:lineRule="auto"/>
        <w:ind w:left="1681"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special circumstances (eg single parent, illness, redundancy, etc.):</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55" w:right="593"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you have received help from the Harrison Fund previously, are your circumstances this year - much the same / rather better / rather worse?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tabs>
          <w:tab w:val="left" w:pos="8167"/>
        </w:tabs>
        <w:spacing w:after="0" w:before="0" w:line="240" w:lineRule="auto"/>
        <w:ind w:left="25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Have you approached the school for assistance?</w:t>
        <w:tab/>
        <w:t xml:space="preserve">YES/NO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tabs>
          <w:tab w:val="left" w:pos="8167"/>
        </w:tabs>
        <w:spacing w:after="0" w:before="1" w:line="240" w:lineRule="auto"/>
        <w:ind w:left="255" w:right="484"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Have you sought financial help from any other sources (eg grandparents, Local Authority grants, etc)?</w:t>
        <w:tab/>
        <w:t xml:space="preserve">YES/NO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25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give the total amount of other assistance expected or received: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tabs>
          <w:tab w:val="left" w:pos="8167"/>
        </w:tabs>
        <w:spacing w:after="0" w:before="0" w:line="240" w:lineRule="auto"/>
        <w:ind w:left="255" w:right="713"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Would you be willing to assist the school to organise fund-raising for the Trust - for example a collection after a concert or at a school charity fete?</w:t>
        <w:tab/>
        <w:t xml:space="preserve">YES/NO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415"/>
        </w:tabs>
        <w:spacing w:after="0" w:before="0" w:line="240" w:lineRule="auto"/>
        <w:ind w:left="414" w:right="0" w:hanging="159"/>
        <w:jc w:val="left"/>
        <w:rPr>
          <w:b w:val="0"/>
          <w:smallCaps w:val="0"/>
          <w:strike w:val="0"/>
          <w:color w:val="000000"/>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Circle or delete clearly, as appropriate.</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25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add any other relevant information or comments below supporting your application (or on a separate sheet if wished):</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tabs>
          <w:tab w:val="left" w:pos="5284"/>
          <w:tab w:val="left" w:pos="7500"/>
        </w:tabs>
        <w:spacing w:after="0" w:before="0" w:line="240" w:lineRule="auto"/>
        <w:ind w:left="25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Signed:</w:t>
        <w:tab/>
        <w:t xml:space="preserve">Parent/Guardian</w:t>
        <w:tab/>
        <w:t xml:space="preserve">Date:</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78">
      <w:pPr>
        <w:spacing w:line="240" w:lineRule="auto"/>
        <w:ind w:left="255" w:right="4591"/>
        <w:rPr>
          <w:i w:val="1"/>
          <w:sz w:val="24"/>
          <w:szCs w:val="24"/>
        </w:rPr>
      </w:pPr>
      <w:r w:rsidDel="00000000" w:rsidR="00000000" w:rsidRPr="00000000">
        <w:rPr>
          <w:i w:val="1"/>
          <w:sz w:val="24"/>
          <w:szCs w:val="24"/>
          <w:rtl w:val="0"/>
        </w:rPr>
        <w:t xml:space="preserve">Please return this form to </w:t>
      </w:r>
      <w:hyperlink r:id="rId8">
        <w:r w:rsidDel="00000000" w:rsidR="00000000" w:rsidRPr="00000000">
          <w:rPr>
            <w:i w:val="1"/>
            <w:color w:val="1154cc"/>
            <w:sz w:val="24"/>
            <w:szCs w:val="24"/>
            <w:u w:val="single"/>
            <w:rtl w:val="0"/>
          </w:rPr>
          <w:t xml:space="preserve">iapsitrustmusic@gmail.com</w:t>
        </w:r>
      </w:hyperlink>
      <w:r w:rsidDel="00000000" w:rsidR="00000000" w:rsidRPr="00000000">
        <w:rPr>
          <w:i w:val="1"/>
          <w:color w:val="1154cc"/>
          <w:sz w:val="24"/>
          <w:szCs w:val="24"/>
          <w:rtl w:val="0"/>
        </w:rPr>
        <w:t xml:space="preserve"> </w:t>
      </w:r>
      <w:r w:rsidDel="00000000" w:rsidR="00000000" w:rsidRPr="00000000">
        <w:rPr>
          <w:i w:val="1"/>
          <w:sz w:val="24"/>
          <w:szCs w:val="24"/>
          <w:rtl w:val="0"/>
        </w:rPr>
        <w:t xml:space="preserve">or alternatively post to:</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pStyle w:val="Heading2"/>
        <w:ind w:right="0"/>
        <w:jc w:val="left"/>
        <w:rPr/>
      </w:pPr>
      <w:r w:rsidDel="00000000" w:rsidR="00000000" w:rsidRPr="00000000">
        <w:rPr>
          <w:rtl w:val="0"/>
        </w:rPr>
        <w:t xml:space="preserve">Harrison Memorial Fund Secretary </w:t>
      </w:r>
    </w:p>
    <w:p w:rsidR="00000000" w:rsidDel="00000000" w:rsidP="00000000" w:rsidRDefault="00000000" w:rsidRPr="00000000" w14:paraId="0000007B">
      <w:pPr>
        <w:pStyle w:val="Heading2"/>
        <w:ind w:right="0"/>
        <w:jc w:val="left"/>
        <w:rPr/>
      </w:pPr>
      <w:r w:rsidDel="00000000" w:rsidR="00000000" w:rsidRPr="00000000">
        <w:rPr>
          <w:rtl w:val="0"/>
        </w:rPr>
        <w:t xml:space="preserve">iTrust </w:t>
      </w:r>
    </w:p>
    <w:p w:rsidR="00000000" w:rsidDel="00000000" w:rsidP="00000000" w:rsidRDefault="00000000" w:rsidRPr="00000000" w14:paraId="0000007C">
      <w:pPr>
        <w:pStyle w:val="Heading2"/>
        <w:ind w:right="0"/>
        <w:jc w:val="left"/>
        <w:rPr>
          <w:rFonts w:ascii="Arial" w:cs="Arial" w:eastAsia="Arial" w:hAnsi="Arial"/>
          <w:color w:val="401974"/>
          <w:sz w:val="20"/>
          <w:szCs w:val="20"/>
        </w:rPr>
      </w:pPr>
      <w:r w:rsidDel="00000000" w:rsidR="00000000" w:rsidRPr="00000000">
        <w:rPr>
          <w:rFonts w:ascii="Arial" w:cs="Arial" w:eastAsia="Arial" w:hAnsi="Arial"/>
          <w:color w:val="401974"/>
          <w:sz w:val="20"/>
          <w:szCs w:val="20"/>
          <w:rtl w:val="0"/>
        </w:rPr>
        <w:t xml:space="preserve">IAPS</w:t>
      </w:r>
    </w:p>
    <w:p w:rsidR="00000000" w:rsidDel="00000000" w:rsidP="00000000" w:rsidRDefault="00000000" w:rsidRPr="00000000" w14:paraId="0000007D">
      <w:pPr>
        <w:pStyle w:val="Heading2"/>
        <w:shd w:fill="ffffff" w:val="clear"/>
        <w:ind w:left="0" w:right="0"/>
        <w:jc w:val="left"/>
        <w:rPr>
          <w:rFonts w:ascii="Arial" w:cs="Arial" w:eastAsia="Arial" w:hAnsi="Arial"/>
          <w:color w:val="401974"/>
          <w:sz w:val="20"/>
          <w:szCs w:val="20"/>
        </w:rPr>
      </w:pPr>
      <w:r w:rsidDel="00000000" w:rsidR="00000000" w:rsidRPr="00000000">
        <w:rPr>
          <w:rFonts w:ascii="Arial" w:cs="Arial" w:eastAsia="Arial" w:hAnsi="Arial"/>
          <w:color w:val="401974"/>
          <w:sz w:val="20"/>
          <w:szCs w:val="20"/>
          <w:rtl w:val="0"/>
        </w:rPr>
        <w:t xml:space="preserve">11 Waterloo Place</w:t>
      </w:r>
    </w:p>
    <w:p w:rsidR="00000000" w:rsidDel="00000000" w:rsidP="00000000" w:rsidRDefault="00000000" w:rsidRPr="00000000" w14:paraId="0000007E">
      <w:pPr>
        <w:pStyle w:val="Heading2"/>
        <w:shd w:fill="ffffff" w:val="clear"/>
        <w:ind w:left="0" w:right="0"/>
        <w:jc w:val="left"/>
        <w:rPr>
          <w:rFonts w:ascii="Arial" w:cs="Arial" w:eastAsia="Arial" w:hAnsi="Arial"/>
          <w:color w:val="401974"/>
          <w:sz w:val="20"/>
          <w:szCs w:val="20"/>
        </w:rPr>
      </w:pPr>
      <w:bookmarkStart w:colFirst="0" w:colLast="0" w:name="_nf41qb8yfx6s" w:id="1"/>
      <w:bookmarkEnd w:id="1"/>
      <w:r w:rsidDel="00000000" w:rsidR="00000000" w:rsidRPr="00000000">
        <w:rPr>
          <w:rFonts w:ascii="Arial" w:cs="Arial" w:eastAsia="Arial" w:hAnsi="Arial"/>
          <w:color w:val="401974"/>
          <w:sz w:val="20"/>
          <w:szCs w:val="20"/>
          <w:rtl w:val="0"/>
        </w:rPr>
        <w:t xml:space="preserve">Leamington Spa </w:t>
      </w:r>
    </w:p>
    <w:p w:rsidR="00000000" w:rsidDel="00000000" w:rsidP="00000000" w:rsidRDefault="00000000" w:rsidRPr="00000000" w14:paraId="0000007F">
      <w:pPr>
        <w:pStyle w:val="Heading2"/>
        <w:shd w:fill="ffffff" w:val="clear"/>
        <w:ind w:left="0" w:right="0"/>
        <w:jc w:val="left"/>
        <w:rPr>
          <w:rFonts w:ascii="Arial" w:cs="Arial" w:eastAsia="Arial" w:hAnsi="Arial"/>
          <w:color w:val="401974"/>
          <w:sz w:val="20"/>
          <w:szCs w:val="20"/>
        </w:rPr>
      </w:pPr>
      <w:bookmarkStart w:colFirst="0" w:colLast="0" w:name="_4es1sx6o4h42" w:id="2"/>
      <w:bookmarkEnd w:id="2"/>
      <w:r w:rsidDel="00000000" w:rsidR="00000000" w:rsidRPr="00000000">
        <w:rPr>
          <w:rFonts w:ascii="Arial" w:cs="Arial" w:eastAsia="Arial" w:hAnsi="Arial"/>
          <w:color w:val="401974"/>
          <w:sz w:val="20"/>
          <w:szCs w:val="20"/>
          <w:rtl w:val="0"/>
        </w:rPr>
        <w:t xml:space="preserve">CV32 5LA</w:t>
      </w:r>
    </w:p>
    <w:p w:rsidR="00000000" w:rsidDel="00000000" w:rsidP="00000000" w:rsidRDefault="00000000" w:rsidRPr="00000000" w14:paraId="00000080">
      <w:pPr>
        <w:pStyle w:val="Heading2"/>
        <w:ind w:right="0"/>
        <w:jc w:val="left"/>
        <w:rPr/>
      </w:pPr>
      <w:r w:rsidDel="00000000" w:rsidR="00000000" w:rsidRPr="00000000">
        <w:rPr>
          <w:rtl w:val="0"/>
        </w:rPr>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pStyle w:val="Heading2"/>
        <w:spacing w:line="240" w:lineRule="auto"/>
        <w:ind w:right="252"/>
        <w:jc w:val="left"/>
        <w:rPr/>
      </w:pPr>
      <w:r w:rsidDel="00000000" w:rsidR="00000000" w:rsidRPr="00000000">
        <w:rPr>
          <w:rtl w:val="0"/>
        </w:rPr>
      </w:r>
    </w:p>
    <w:sectPr>
      <w:type w:val="continuous"/>
      <w:pgSz w:h="16860" w:w="11920" w:orient="portrait"/>
      <w:pgMar w:bottom="840" w:top="760" w:left="480" w:right="1340" w:header="720" w:footer="64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14" w:hanging="160"/>
      </w:pPr>
      <w:rPr>
        <w:rFonts w:ascii="Calibri" w:cs="Calibri" w:eastAsia="Calibri" w:hAnsi="Calibri"/>
        <w:i w:val="1"/>
        <w:sz w:val="22"/>
        <w:szCs w:val="22"/>
      </w:rPr>
    </w:lvl>
    <w:lvl w:ilvl="1">
      <w:start w:val="1"/>
      <w:numFmt w:val="lowerLetter"/>
      <w:lvlText w:val="%2."/>
      <w:lvlJc w:val="left"/>
      <w:pPr>
        <w:ind w:left="1681" w:hanging="361"/>
      </w:pPr>
      <w:rPr>
        <w:rFonts w:ascii="Calibri" w:cs="Calibri" w:eastAsia="Calibri" w:hAnsi="Calibri"/>
        <w:sz w:val="24"/>
        <w:szCs w:val="24"/>
      </w:rPr>
    </w:lvl>
    <w:lvl w:ilvl="2">
      <w:start w:val="1"/>
      <w:numFmt w:val="bullet"/>
      <w:lvlText w:val="•"/>
      <w:lvlJc w:val="left"/>
      <w:pPr>
        <w:ind w:left="2615" w:hanging="361"/>
      </w:pPr>
      <w:rPr/>
    </w:lvl>
    <w:lvl w:ilvl="3">
      <w:start w:val="1"/>
      <w:numFmt w:val="bullet"/>
      <w:lvlText w:val="•"/>
      <w:lvlJc w:val="left"/>
      <w:pPr>
        <w:ind w:left="3551" w:hanging="361"/>
      </w:pPr>
      <w:rPr/>
    </w:lvl>
    <w:lvl w:ilvl="4">
      <w:start w:val="1"/>
      <w:numFmt w:val="bullet"/>
      <w:lvlText w:val="•"/>
      <w:lvlJc w:val="left"/>
      <w:pPr>
        <w:ind w:left="4486" w:hanging="361"/>
      </w:pPr>
      <w:rPr/>
    </w:lvl>
    <w:lvl w:ilvl="5">
      <w:start w:val="1"/>
      <w:numFmt w:val="bullet"/>
      <w:lvlText w:val="•"/>
      <w:lvlJc w:val="left"/>
      <w:pPr>
        <w:ind w:left="5422" w:hanging="361"/>
      </w:pPr>
      <w:rPr/>
    </w:lvl>
    <w:lvl w:ilvl="6">
      <w:start w:val="1"/>
      <w:numFmt w:val="bullet"/>
      <w:lvlText w:val="•"/>
      <w:lvlJc w:val="left"/>
      <w:pPr>
        <w:ind w:left="6357" w:hanging="361"/>
      </w:pPr>
      <w:rPr/>
    </w:lvl>
    <w:lvl w:ilvl="7">
      <w:start w:val="1"/>
      <w:numFmt w:val="bullet"/>
      <w:lvlText w:val="•"/>
      <w:lvlJc w:val="left"/>
      <w:pPr>
        <w:ind w:left="7293" w:hanging="361.0000000000009"/>
      </w:pPr>
      <w:rPr/>
    </w:lvl>
    <w:lvl w:ilvl="8">
      <w:start w:val="1"/>
      <w:numFmt w:val="bullet"/>
      <w:lvlText w:val="•"/>
      <w:lvlJc w:val="left"/>
      <w:pPr>
        <w:ind w:left="8228" w:hanging="361.0000000000009"/>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4053"/>
    </w:pPr>
    <w:rPr>
      <w:sz w:val="32"/>
      <w:szCs w:val="32"/>
    </w:rPr>
  </w:style>
  <w:style w:type="paragraph" w:styleId="Heading2">
    <w:name w:val="heading 2"/>
    <w:basedOn w:val="Normal"/>
    <w:next w:val="Normal"/>
    <w:pPr>
      <w:ind w:left="255" w:right="893"/>
      <w:jc w:val="center"/>
    </w:pPr>
    <w:rPr>
      <w:b w:val="1"/>
      <w:sz w:val="24"/>
      <w:szCs w:val="24"/>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 Id="rId8" Type="http://schemas.openxmlformats.org/officeDocument/2006/relationships/hyperlink" Target="mailto:iapsitrustmusi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